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exact"/>
        <w:ind w:left="0" w:leftChars="0" w:right="1444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fldChar w:fldCharType="end"/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潍坊医学院因公出差审批表</w:t>
      </w:r>
    </w:p>
    <w:tbl>
      <w:tblPr>
        <w:tblStyle w:val="3"/>
        <w:tblpPr w:leftFromText="180" w:rightFromText="180" w:vertAnchor="text" w:horzAnchor="page" w:tblpX="1117" w:tblpY="147"/>
        <w:tblOverlap w:val="never"/>
        <w:tblW w:w="100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201"/>
        <w:gridCol w:w="1135"/>
        <w:gridCol w:w="466"/>
        <w:gridCol w:w="668"/>
        <w:gridCol w:w="715"/>
        <w:gridCol w:w="1516"/>
        <w:gridCol w:w="1327"/>
        <w:gridCol w:w="11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写</w:t>
            </w:r>
          </w:p>
          <w:p>
            <w:pPr>
              <w:widowControl/>
              <w:adjustRightInd w:val="0"/>
              <w:snapToGrid w:val="0"/>
              <w:ind w:firstLine="361" w:firstLineChars="150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名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 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 务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所属部门、院（系）</w:t>
            </w: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389" w:hanging="388" w:hangingChars="16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389" w:hanging="388" w:hangingChars="16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389" w:hanging="388" w:hangingChars="16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经费预算（元）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出差事由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（相关证明材料附后）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出差时间</w:t>
            </w:r>
          </w:p>
        </w:tc>
        <w:tc>
          <w:tcPr>
            <w:tcW w:w="70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    年  月  日起至    年   月   日止（共计：  天)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出差线路</w:t>
            </w:r>
          </w:p>
        </w:tc>
        <w:tc>
          <w:tcPr>
            <w:tcW w:w="70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乘坐交通工具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飞机□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火车□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汽车□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轮船□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经费来源</w:t>
            </w:r>
          </w:p>
        </w:tc>
        <w:tc>
          <w:tcPr>
            <w:tcW w:w="70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填表人签名</w:t>
            </w:r>
          </w:p>
        </w:tc>
        <w:tc>
          <w:tcPr>
            <w:tcW w:w="70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　　　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 w:cs="黑体"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</w:rPr>
              <w:t>部门、院（系）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主要负责人意见</w:t>
            </w:r>
          </w:p>
        </w:tc>
        <w:tc>
          <w:tcPr>
            <w:tcW w:w="7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签字（单位公章）：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分管校领导审批意见</w:t>
            </w:r>
          </w:p>
        </w:tc>
        <w:tc>
          <w:tcPr>
            <w:tcW w:w="70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签字：        　　　　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备注</w:t>
            </w:r>
          </w:p>
        </w:tc>
        <w:tc>
          <w:tcPr>
            <w:tcW w:w="70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</w:t>
            </w:r>
          </w:p>
        </w:tc>
      </w:tr>
    </w:tbl>
    <w:p>
      <w:pPr>
        <w:spacing w:line="32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说明：</w:t>
      </w:r>
    </w:p>
    <w:p>
      <w:pPr>
        <w:spacing w:line="32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1. </w:t>
      </w:r>
      <w:r>
        <w:rPr>
          <w:rFonts w:hint="eastAsia" w:ascii="仿宋_GB2312" w:eastAsia="仿宋_GB2312"/>
          <w:sz w:val="24"/>
        </w:rPr>
        <w:t>审批表作为报销凭证，须妥善保管</w:t>
      </w:r>
      <w:r>
        <w:rPr>
          <w:rFonts w:hint="eastAsia" w:ascii="仿宋_GB2312" w:hAnsi="宋体" w:eastAsia="仿宋_GB2312" w:cs="宋体"/>
          <w:kern w:val="0"/>
          <w:sz w:val="24"/>
        </w:rPr>
        <w:t>；</w:t>
      </w:r>
    </w:p>
    <w:p>
      <w:pPr>
        <w:widowControl/>
        <w:spacing w:line="32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2</w:t>
      </w:r>
      <w:r>
        <w:rPr>
          <w:rFonts w:hint="eastAsia" w:ascii="仿宋_GB2312" w:hAnsi="宋体" w:eastAsia="仿宋_GB2312" w:cs="宋体"/>
          <w:kern w:val="0"/>
          <w:sz w:val="24"/>
        </w:rPr>
        <w:t>．“出差事由”请填写参加会议培训名称或出差目的任务等；</w:t>
      </w:r>
    </w:p>
    <w:p>
      <w:pPr>
        <w:widowControl/>
        <w:spacing w:line="32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3</w:t>
      </w:r>
      <w:r>
        <w:rPr>
          <w:rFonts w:hint="eastAsia" w:ascii="仿宋_GB2312" w:hAnsi="宋体" w:eastAsia="仿宋_GB2312" w:cs="宋体"/>
          <w:kern w:val="0"/>
          <w:sz w:val="24"/>
        </w:rPr>
        <w:t>．按程序需电话、短信等汇报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校党委书记、校长的</w:t>
      </w:r>
      <w:r>
        <w:rPr>
          <w:rFonts w:hint="eastAsia" w:ascii="仿宋_GB2312" w:hAnsi="宋体" w:eastAsia="仿宋_GB2312" w:cs="宋体"/>
          <w:kern w:val="0"/>
          <w:sz w:val="24"/>
        </w:rPr>
        <w:t>，请在“备注”栏内注明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汇报情况</w:t>
      </w:r>
      <w:r>
        <w:rPr>
          <w:rFonts w:hint="eastAsia" w:ascii="仿宋_GB2312" w:hAnsi="宋体" w:eastAsia="仿宋_GB2312" w:cs="宋体"/>
          <w:kern w:val="0"/>
          <w:sz w:val="24"/>
        </w:rPr>
        <w:t>；</w:t>
      </w:r>
    </w:p>
    <w:p>
      <w:pPr>
        <w:widowControl/>
        <w:tabs>
          <w:tab w:val="left" w:pos="9639"/>
        </w:tabs>
        <w:spacing w:line="320" w:lineRule="exac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 xml:space="preserve">4. </w:t>
      </w:r>
      <w:r>
        <w:rPr>
          <w:rFonts w:hint="eastAsia" w:ascii="仿宋_GB2312" w:hAnsi="宋体" w:eastAsia="仿宋_GB2312" w:cs="宋体"/>
          <w:kern w:val="0"/>
          <w:sz w:val="24"/>
        </w:rPr>
        <w:t>校领导因公出差审批表，一般由党委办公室（学院办公室）负责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办理</w:t>
      </w:r>
      <w:r>
        <w:rPr>
          <w:rFonts w:hint="eastAsia" w:ascii="仿宋_GB2312" w:hAnsi="宋体" w:eastAsia="仿宋_GB2312" w:cs="宋体"/>
          <w:kern w:val="0"/>
          <w:sz w:val="24"/>
        </w:rPr>
        <w:t>，</w:t>
      </w:r>
    </w:p>
    <w:p>
      <w:pPr>
        <w:widowControl/>
        <w:tabs>
          <w:tab w:val="left" w:pos="9639"/>
        </w:tabs>
        <w:spacing w:line="320" w:lineRule="exact"/>
      </w:pP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>党委办公室（学院办公室）主任核签确认即可。</w:t>
      </w:r>
    </w:p>
    <w:p/>
    <w:sectPr>
      <w:pgSz w:w="11906" w:h="16838"/>
      <w:pgMar w:top="1440" w:right="8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13274"/>
    <w:rsid w:val="04713274"/>
    <w:rsid w:val="0AA37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2017-05-22T13:07:00Z</dcterms:created>
  <dc:creator>Administrator</dc:creator>
  <cp:lastModifiedBy>i</cp:lastModifiedBy>
  <cp:lastPrinted>2018-08-23T00:46:52Z</cp:lastPrinted>
  <dcterms:modified xsi:type="dcterms:W3CDTF">2018-08-23T00:48:12Z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